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C7" w:rsidRPr="001B79F2" w:rsidRDefault="00331B86" w:rsidP="001147C7">
      <w:pPr>
        <w:pStyle w:val="Default"/>
        <w:jc w:val="center"/>
        <w:rPr>
          <w:rFonts w:ascii="Open Sans" w:hAnsi="Open Sans" w:cs="Open Sans"/>
          <w:b/>
          <w:sz w:val="32"/>
          <w:szCs w:val="32"/>
          <w:u w:val="single"/>
        </w:rPr>
      </w:pPr>
      <w:bookmarkStart w:id="0" w:name="_GoBack"/>
      <w:bookmarkEnd w:id="0"/>
      <w:r w:rsidRPr="001B79F2">
        <w:rPr>
          <w:rFonts w:ascii="Open Sans" w:hAnsi="Open Sans" w:cs="Open Sans"/>
          <w:b/>
          <w:sz w:val="32"/>
          <w:szCs w:val="32"/>
          <w:u w:val="single"/>
        </w:rPr>
        <w:t xml:space="preserve">Tennessee </w:t>
      </w:r>
      <w:r w:rsidR="001147C7" w:rsidRPr="001B79F2">
        <w:rPr>
          <w:rFonts w:ascii="Open Sans" w:hAnsi="Open Sans" w:cs="Open Sans"/>
          <w:b/>
          <w:sz w:val="32"/>
          <w:szCs w:val="32"/>
          <w:u w:val="single"/>
        </w:rPr>
        <w:t>Teacher Perception Survey</w:t>
      </w:r>
    </w:p>
    <w:p w:rsidR="00331B86" w:rsidRPr="001B79F2" w:rsidRDefault="00B52723" w:rsidP="001147C7">
      <w:pPr>
        <w:pStyle w:val="Default"/>
        <w:rPr>
          <w:rFonts w:ascii="Open Sans" w:hAnsi="Open Sans" w:cs="Open Sans"/>
        </w:rPr>
      </w:pPr>
      <w:r w:rsidRPr="001B79F2">
        <w:rPr>
          <w:rFonts w:ascii="Open Sans" w:hAnsi="Open Sans" w:cs="Open Sans"/>
          <w:b/>
          <w:i/>
          <w:noProof/>
        </w:rPr>
        <mc:AlternateContent>
          <mc:Choice Requires="wps">
            <w:drawing>
              <wp:anchor distT="0" distB="0" distL="114300" distR="114300" simplePos="0" relativeHeight="251659264" behindDoc="0" locked="0" layoutInCell="1" allowOverlap="1" wp14:anchorId="07804BC1" wp14:editId="5FE6E87A">
                <wp:simplePos x="0" y="0"/>
                <wp:positionH relativeFrom="column">
                  <wp:posOffset>-78475</wp:posOffset>
                </wp:positionH>
                <wp:positionV relativeFrom="paragraph">
                  <wp:posOffset>139529</wp:posOffset>
                </wp:positionV>
                <wp:extent cx="5636526" cy="1002665"/>
                <wp:effectExtent l="0" t="0" r="21590" b="26035"/>
                <wp:wrapNone/>
                <wp:docPr id="2" name="Rectangle 2"/>
                <wp:cNvGraphicFramePr/>
                <a:graphic xmlns:a="http://schemas.openxmlformats.org/drawingml/2006/main">
                  <a:graphicData uri="http://schemas.microsoft.com/office/word/2010/wordprocessingShape">
                    <wps:wsp>
                      <wps:cNvSpPr/>
                      <wps:spPr>
                        <a:xfrm>
                          <a:off x="0" y="0"/>
                          <a:ext cx="5636526" cy="1002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0E21" id="Rectangle 2" o:spid="_x0000_s1026" style="position:absolute;margin-left:-6.2pt;margin-top:11pt;width:443.8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AZnAIAAI4FAAAOAAAAZHJzL2Uyb0RvYy54bWysVE1v2zAMvQ/YfxB0X/2xOluNOkXQosOA&#10;og3aDj2rshwbkEVNUuJkv36UZDtBV+wwzAdZEslH8onk5dW+l2QnjO1AVTQ7SykRikPdqU1Ffzzf&#10;fvpKiXVM1UyCEhU9CEuvlh8/XA66FDm0IGthCIIoWw66oq1zukwSy1vRM3sGWigUNmB65vBoNklt&#10;2IDovUzyNF0kA5haG+DCWry9iUK6DPhNI7h7aBorHJEVxdhcWE1YX/2aLC9ZuTFMtx0fw2D/EEXP&#10;OoVOZ6gb5hjZmu4PqL7jBiw07oxDn0DTdFyEHDCbLH2TzVPLtAi5IDlWzzTZ/wfL73drQ7q6ojkl&#10;ivX4RI9IGlMbKUju6Rm0LVHrSa/NeLK49bnuG9P7P2ZB9oHSw0yp2DvC8bJYfF4U+YISjrIsTfPF&#10;ovCoydFcG+u+CeiJ31TUoPtAJdvdWRdVJxXvTcFtJyXes1IqMlT0osiLYGBBdrUXelmoIHEtDdkx&#10;fHu3z0a3J1oYhFQYi08xJhV27iBFhH8UDXKDaeTRga/KIybjXCiXRVHLahFdFSl+k7PJImQsFQJ6&#10;5AaDnLFHgEkzgkzYMf9R35uKUNSzcfq3wKLxbBE8g3Kzcd8pMO8BSMxq9Bz1J5IiNZ6lV6gPWDkG&#10;YktZzW87fL87Zt2aGewh7DacC+4Bl0YCvhOMO0paML/eu/f6WNoopWTAnqyo/bllRlAivyss+ovs&#10;/Nw3cTicF19yPJhTyeupRG37a8Cnz3ACaR62Xt/JadsY6F9wfKy8VxQxxdF3Rbkz0+HaxVmBA4iL&#10;1SqoYeNq5u7Uk+Ye3LPq6/N5/8KMHovYYf3fw9S/rHxTy1HXWypYbR00XSj0I68j39j0oXDGAeWn&#10;yuk5aB3H6PI3AAAA//8DAFBLAwQUAAYACAAAACEAf/Ce490AAAAKAQAADwAAAGRycy9kb3ducmV2&#10;LnhtbEyPy07DMBBF90j8gzVIbFDr1DyahjgVQmIZpBY+wI2HOKpfjZ02/D3DCpajObr33Ho7O8vO&#10;OKYheAmrZQEMfRf04HsJnx9vixJYysprZYNHCd+YYNtcX9Wq0uHid3je555RiE+VkmByjhXnqTPo&#10;VFqGiJ5+X2F0KtM59lyP6kLhznJRFE/cqcFTg1ERXw12x/3kJMxTeTq109EZvG/tncjxvY1Rytub&#10;+eUZWMY5/8Hwq0/q0JDTIUxeJ2YlLFbigVAJQtAmAsr1owB2IHK92QBvav5/QvMDAAD//wMAUEsB&#10;Ai0AFAAGAAgAAAAhALaDOJL+AAAA4QEAABMAAAAAAAAAAAAAAAAAAAAAAFtDb250ZW50X1R5cGVz&#10;XS54bWxQSwECLQAUAAYACAAAACEAOP0h/9YAAACUAQAACwAAAAAAAAAAAAAAAAAvAQAAX3JlbHMv&#10;LnJlbHNQSwECLQAUAAYACAAAACEAgFGgGZwCAACOBQAADgAAAAAAAAAAAAAAAAAuAgAAZHJzL2Uy&#10;b0RvYy54bWxQSwECLQAUAAYACAAAACEAf/Ce490AAAAKAQAADwAAAAAAAAAAAAAAAAD2BAAAZHJz&#10;L2Rvd25yZXYueG1sUEsFBgAAAAAEAAQA8wAAAAAGAAAAAA==&#10;" filled="f" strokecolor="black [3213]"/>
            </w:pict>
          </mc:Fallback>
        </mc:AlternateContent>
      </w:r>
      <w:r w:rsidR="00331B86" w:rsidRPr="001B79F2">
        <w:rPr>
          <w:rFonts w:ascii="Open Sans" w:hAnsi="Open Sans" w:cs="Open Sans"/>
        </w:rPr>
        <w:tab/>
      </w:r>
    </w:p>
    <w:p w:rsidR="006C06B2" w:rsidRPr="001B79F2" w:rsidRDefault="00331B86" w:rsidP="006C06B2">
      <w:pPr>
        <w:pStyle w:val="Default"/>
        <w:jc w:val="center"/>
        <w:rPr>
          <w:rFonts w:ascii="Open Sans" w:hAnsi="Open Sans" w:cs="Open Sans"/>
          <w:i/>
          <w:sz w:val="22"/>
          <w:szCs w:val="22"/>
        </w:rPr>
      </w:pPr>
      <w:r w:rsidRPr="001B79F2">
        <w:rPr>
          <w:rFonts w:ascii="Open Sans" w:hAnsi="Open Sans" w:cs="Open Sans"/>
          <w:b/>
          <w:i/>
          <w:sz w:val="22"/>
          <w:szCs w:val="22"/>
        </w:rPr>
        <w:t>“</w:t>
      </w:r>
      <w:r w:rsidRPr="001B79F2">
        <w:rPr>
          <w:rFonts w:ascii="Open Sans" w:hAnsi="Open Sans" w:cs="Open Sans"/>
          <w:i/>
          <w:sz w:val="22"/>
          <w:szCs w:val="22"/>
        </w:rPr>
        <w:t>Compared with lower-achieving schools, higher-</w:t>
      </w:r>
      <w:r w:rsidR="006C06B2" w:rsidRPr="001B79F2">
        <w:rPr>
          <w:rFonts w:ascii="Open Sans" w:hAnsi="Open Sans" w:cs="Open Sans"/>
          <w:i/>
          <w:sz w:val="22"/>
          <w:szCs w:val="22"/>
        </w:rPr>
        <w:t xml:space="preserve">achieving schools provided all </w:t>
      </w:r>
      <w:r w:rsidRPr="001B79F2">
        <w:rPr>
          <w:rFonts w:ascii="Open Sans" w:hAnsi="Open Sans" w:cs="Open Sans"/>
          <w:i/>
          <w:sz w:val="22"/>
          <w:szCs w:val="22"/>
        </w:rPr>
        <w:t>stakeholders with greater influence on decisions. T</w:t>
      </w:r>
      <w:r w:rsidR="006C06B2" w:rsidRPr="001B79F2">
        <w:rPr>
          <w:rFonts w:ascii="Open Sans" w:hAnsi="Open Sans" w:cs="Open Sans"/>
          <w:i/>
          <w:sz w:val="22"/>
          <w:szCs w:val="22"/>
        </w:rPr>
        <w:t xml:space="preserve">he higher performance of these </w:t>
      </w:r>
      <w:r w:rsidRPr="001B79F2">
        <w:rPr>
          <w:rFonts w:ascii="Open Sans" w:hAnsi="Open Sans" w:cs="Open Sans"/>
          <w:i/>
          <w:sz w:val="22"/>
          <w:szCs w:val="22"/>
        </w:rPr>
        <w:t>schools might be explained as a consequence of t</w:t>
      </w:r>
      <w:r w:rsidR="006C06B2" w:rsidRPr="001B79F2">
        <w:rPr>
          <w:rFonts w:ascii="Open Sans" w:hAnsi="Open Sans" w:cs="Open Sans"/>
          <w:i/>
          <w:sz w:val="22"/>
          <w:szCs w:val="22"/>
        </w:rPr>
        <w:t xml:space="preserve">he greater access they have to </w:t>
      </w:r>
      <w:r w:rsidRPr="001B79F2">
        <w:rPr>
          <w:rFonts w:ascii="Open Sans" w:hAnsi="Open Sans" w:cs="Open Sans"/>
          <w:i/>
          <w:sz w:val="22"/>
          <w:szCs w:val="22"/>
        </w:rPr>
        <w:t>collective knowledge and wisdom embedded within their communities.”</w:t>
      </w:r>
    </w:p>
    <w:p w:rsidR="001147C7" w:rsidRPr="001B79F2" w:rsidRDefault="006C06B2" w:rsidP="006C06B2">
      <w:pPr>
        <w:pStyle w:val="Default"/>
        <w:jc w:val="center"/>
        <w:rPr>
          <w:rFonts w:ascii="Open Sans" w:hAnsi="Open Sans" w:cs="Open Sans"/>
          <w:i/>
          <w:sz w:val="22"/>
          <w:szCs w:val="22"/>
        </w:rPr>
      </w:pPr>
      <w:r w:rsidRPr="001B79F2">
        <w:rPr>
          <w:rFonts w:ascii="Open Sans" w:hAnsi="Open Sans" w:cs="Open Sans"/>
          <w:i/>
          <w:sz w:val="22"/>
          <w:szCs w:val="22"/>
        </w:rPr>
        <w:t xml:space="preserve">Louis, </w:t>
      </w:r>
      <w:r w:rsidR="00331B86" w:rsidRPr="001B79F2">
        <w:rPr>
          <w:rFonts w:ascii="Open Sans" w:hAnsi="Open Sans" w:cs="Open Sans"/>
          <w:i/>
          <w:sz w:val="22"/>
          <w:szCs w:val="22"/>
        </w:rPr>
        <w:t>K.S., Leithwood, K., Wahlstrom, K., &amp; Anderson, S. (2010).</w:t>
      </w:r>
    </w:p>
    <w:p w:rsidR="00331B86" w:rsidRPr="001B79F2" w:rsidRDefault="00331B86" w:rsidP="001147C7">
      <w:pPr>
        <w:pStyle w:val="Default"/>
        <w:rPr>
          <w:rFonts w:ascii="Open Sans" w:hAnsi="Open Sans" w:cs="Open Sans"/>
        </w:rPr>
      </w:pP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r w:rsidRPr="001B79F2">
        <w:rPr>
          <w:rFonts w:ascii="Open Sans" w:hAnsi="Open Sans" w:cs="Open Sans"/>
        </w:rPr>
        <w:tab/>
      </w:r>
    </w:p>
    <w:p w:rsidR="00331B86" w:rsidRPr="001B79F2" w:rsidRDefault="00331B86" w:rsidP="001147C7">
      <w:pPr>
        <w:pStyle w:val="Default"/>
        <w:rPr>
          <w:rFonts w:ascii="Open Sans" w:hAnsi="Open Sans" w:cs="Open Sans"/>
        </w:rPr>
      </w:pPr>
      <w:r w:rsidRPr="001B79F2">
        <w:rPr>
          <w:rFonts w:ascii="Open Sans" w:hAnsi="Open Sans" w:cs="Open Sans"/>
        </w:rPr>
        <w:t>The Tennessee Instructional Leadership Standards</w:t>
      </w:r>
      <w:r w:rsidR="00B95080" w:rsidRPr="001B79F2">
        <w:rPr>
          <w:rFonts w:ascii="Open Sans" w:hAnsi="Open Sans" w:cs="Open Sans"/>
        </w:rPr>
        <w:t xml:space="preserve"> (TILS)</w:t>
      </w:r>
      <w:r w:rsidRPr="001B79F2">
        <w:rPr>
          <w:rFonts w:ascii="Open Sans" w:hAnsi="Open Sans" w:cs="Open Sans"/>
        </w:rPr>
        <w:t xml:space="preserve"> </w:t>
      </w:r>
      <w:r w:rsidR="00274290" w:rsidRPr="001B79F2">
        <w:rPr>
          <w:rFonts w:ascii="Open Sans" w:hAnsi="Open Sans" w:cs="Open Sans"/>
        </w:rPr>
        <w:t xml:space="preserve">serve as </w:t>
      </w:r>
      <w:r w:rsidRPr="001B79F2">
        <w:rPr>
          <w:rFonts w:ascii="Open Sans" w:hAnsi="Open Sans" w:cs="Open Sans"/>
        </w:rPr>
        <w:t xml:space="preserve">the structural framework of the revised Administrator Evaluation Rubric by defining a set of indicators and detailed descriptors that provide a clear set of expectations </w:t>
      </w:r>
      <w:r w:rsidR="00274290" w:rsidRPr="001B79F2">
        <w:rPr>
          <w:rFonts w:ascii="Open Sans" w:hAnsi="Open Sans" w:cs="Open Sans"/>
        </w:rPr>
        <w:t>for</w:t>
      </w:r>
      <w:r w:rsidRPr="001B79F2">
        <w:rPr>
          <w:rFonts w:ascii="Open Sans" w:hAnsi="Open Sans" w:cs="Open Sans"/>
        </w:rPr>
        <w:t xml:space="preserve"> school and district</w:t>
      </w:r>
      <w:r w:rsidR="00274290" w:rsidRPr="001B79F2">
        <w:rPr>
          <w:rFonts w:ascii="Open Sans" w:hAnsi="Open Sans" w:cs="Open Sans"/>
        </w:rPr>
        <w:t xml:space="preserve"> leader</w:t>
      </w:r>
      <w:r w:rsidRPr="001B79F2">
        <w:rPr>
          <w:rFonts w:ascii="Open Sans" w:hAnsi="Open Sans" w:cs="Open Sans"/>
        </w:rPr>
        <w:t xml:space="preserve">s.  The revised rubric is designed to help instructional leaders develop the type of leadership practices directly related to substantial gains in student achievement. Moreover, the leadership practices embedded in the indicators and descriptors are largely tied to the indirect, but vital role and impact school leaders have on student achievement. </w:t>
      </w:r>
    </w:p>
    <w:p w:rsidR="00331B86" w:rsidRPr="001B79F2" w:rsidRDefault="00331B86" w:rsidP="001147C7">
      <w:pPr>
        <w:pStyle w:val="Default"/>
        <w:rPr>
          <w:rFonts w:ascii="Open Sans" w:hAnsi="Open Sans" w:cs="Open Sans"/>
        </w:rPr>
      </w:pPr>
    </w:p>
    <w:p w:rsidR="00923304" w:rsidRPr="001B79F2" w:rsidRDefault="00331B86" w:rsidP="001147C7">
      <w:pPr>
        <w:pStyle w:val="Default"/>
        <w:rPr>
          <w:rFonts w:ascii="Open Sans" w:hAnsi="Open Sans" w:cs="Open Sans"/>
        </w:rPr>
      </w:pPr>
      <w:r w:rsidRPr="001B79F2">
        <w:rPr>
          <w:rFonts w:ascii="Open Sans" w:hAnsi="Open Sans" w:cs="Open Sans"/>
        </w:rPr>
        <w:t>The Tennessee</w:t>
      </w:r>
      <w:r w:rsidR="00B95080" w:rsidRPr="001B79F2">
        <w:rPr>
          <w:rFonts w:ascii="Open Sans" w:hAnsi="Open Sans" w:cs="Open Sans"/>
        </w:rPr>
        <w:t xml:space="preserve"> Teacher Perception Survey is aligned to the TILS standards and indicators and </w:t>
      </w:r>
      <w:r w:rsidR="00923304" w:rsidRPr="001B79F2">
        <w:rPr>
          <w:rFonts w:ascii="Open Sans" w:hAnsi="Open Sans" w:cs="Open Sans"/>
        </w:rPr>
        <w:t xml:space="preserve">designed for educators to provide anonymous, timely, </w:t>
      </w:r>
      <w:r w:rsidR="00B95080" w:rsidRPr="001B79F2">
        <w:rPr>
          <w:rFonts w:ascii="Open Sans" w:hAnsi="Open Sans" w:cs="Open Sans"/>
        </w:rPr>
        <w:t>relevant</w:t>
      </w:r>
      <w:r w:rsidR="00923304" w:rsidRPr="001B79F2">
        <w:rPr>
          <w:rFonts w:ascii="Open Sans" w:hAnsi="Open Sans" w:cs="Open Sans"/>
        </w:rPr>
        <w:t>, and thoughtful</w:t>
      </w:r>
      <w:r w:rsidR="00B95080" w:rsidRPr="001B79F2">
        <w:rPr>
          <w:rFonts w:ascii="Open Sans" w:hAnsi="Open Sans" w:cs="Open Sans"/>
        </w:rPr>
        <w:t xml:space="preserve"> feedback to instructional leaders and district personnel</w:t>
      </w:r>
      <w:r w:rsidR="00923304" w:rsidRPr="001B79F2">
        <w:rPr>
          <w:rFonts w:ascii="Open Sans" w:hAnsi="Open Sans" w:cs="Open Sans"/>
        </w:rPr>
        <w:t xml:space="preserve"> to inform effective practices.</w:t>
      </w:r>
    </w:p>
    <w:p w:rsidR="00923304" w:rsidRPr="001B79F2" w:rsidRDefault="00923304" w:rsidP="001147C7">
      <w:pPr>
        <w:pStyle w:val="Default"/>
        <w:rPr>
          <w:rFonts w:ascii="Open Sans" w:hAnsi="Open Sans" w:cs="Open Sans"/>
        </w:rPr>
      </w:pPr>
    </w:p>
    <w:p w:rsidR="008556D0" w:rsidRPr="001B79F2" w:rsidRDefault="00923304" w:rsidP="008556D0">
      <w:pPr>
        <w:pStyle w:val="Default"/>
        <w:rPr>
          <w:rFonts w:ascii="Open Sans" w:hAnsi="Open Sans" w:cs="Open Sans"/>
          <w:b/>
        </w:rPr>
      </w:pPr>
      <w:r w:rsidRPr="001B79F2">
        <w:rPr>
          <w:rFonts w:ascii="Open Sans" w:hAnsi="Open Sans" w:cs="Open Sans"/>
          <w:b/>
        </w:rPr>
        <w:t>The Tenne</w:t>
      </w:r>
      <w:r w:rsidR="00FB5F1E" w:rsidRPr="001B79F2">
        <w:rPr>
          <w:rFonts w:ascii="Open Sans" w:hAnsi="Open Sans" w:cs="Open Sans"/>
          <w:b/>
        </w:rPr>
        <w:t>ssee Teacher Perception Survey i</w:t>
      </w:r>
      <w:r w:rsidRPr="001B79F2">
        <w:rPr>
          <w:rFonts w:ascii="Open Sans" w:hAnsi="Open Sans" w:cs="Open Sans"/>
          <w:b/>
        </w:rPr>
        <w:t xml:space="preserve">s… </w:t>
      </w:r>
    </w:p>
    <w:p w:rsidR="008556D0" w:rsidRPr="001B79F2" w:rsidRDefault="00274290" w:rsidP="008556D0">
      <w:pPr>
        <w:pStyle w:val="Default"/>
        <w:numPr>
          <w:ilvl w:val="0"/>
          <w:numId w:val="6"/>
        </w:numPr>
        <w:rPr>
          <w:rFonts w:ascii="Open Sans" w:hAnsi="Open Sans" w:cs="Open Sans"/>
          <w:b/>
        </w:rPr>
      </w:pPr>
      <w:r w:rsidRPr="001B79F2">
        <w:rPr>
          <w:rFonts w:ascii="Open Sans" w:hAnsi="Open Sans" w:cs="Open Sans"/>
        </w:rPr>
        <w:t>A</w:t>
      </w:r>
      <w:r w:rsidR="008556D0" w:rsidRPr="001B79F2">
        <w:rPr>
          <w:rFonts w:ascii="Open Sans" w:hAnsi="Open Sans" w:cs="Open Sans"/>
        </w:rPr>
        <w:t xml:space="preserve"> tool used by teachers to provide fair, effective, and transparent feedback</w:t>
      </w:r>
    </w:p>
    <w:p w:rsidR="00923304" w:rsidRPr="001B79F2" w:rsidRDefault="00274290" w:rsidP="00923304">
      <w:pPr>
        <w:pStyle w:val="Default"/>
        <w:numPr>
          <w:ilvl w:val="0"/>
          <w:numId w:val="6"/>
        </w:numPr>
        <w:rPr>
          <w:rFonts w:ascii="Open Sans" w:hAnsi="Open Sans" w:cs="Open Sans"/>
          <w:b/>
        </w:rPr>
      </w:pPr>
      <w:r w:rsidRPr="001B79F2">
        <w:rPr>
          <w:rFonts w:ascii="Open Sans" w:hAnsi="Open Sans" w:cs="Open Sans"/>
        </w:rPr>
        <w:t>I</w:t>
      </w:r>
      <w:r w:rsidR="00B57CBE" w:rsidRPr="001B79F2">
        <w:rPr>
          <w:rFonts w:ascii="Open Sans" w:hAnsi="Open Sans" w:cs="Open Sans"/>
        </w:rPr>
        <w:t>ntended to help engage school leaders in reflective dialogue among and between peers and evaluators to improve practice</w:t>
      </w:r>
    </w:p>
    <w:p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U</w:t>
      </w:r>
      <w:r w:rsidR="00B57CBE" w:rsidRPr="001B79F2">
        <w:rPr>
          <w:rFonts w:ascii="Open Sans" w:hAnsi="Open Sans" w:cs="Open Sans"/>
        </w:rPr>
        <w:t>sed to support school leaders and those who support school leaders in acknowledging a leader’s effective practices and results</w:t>
      </w:r>
    </w:p>
    <w:p w:rsidR="00B57CBE" w:rsidRPr="001B79F2" w:rsidRDefault="00274290" w:rsidP="00923304">
      <w:pPr>
        <w:pStyle w:val="Default"/>
        <w:numPr>
          <w:ilvl w:val="0"/>
          <w:numId w:val="6"/>
        </w:numPr>
        <w:rPr>
          <w:rFonts w:ascii="Open Sans" w:hAnsi="Open Sans" w:cs="Open Sans"/>
          <w:b/>
        </w:rPr>
      </w:pPr>
      <w:r w:rsidRPr="001B79F2">
        <w:rPr>
          <w:rFonts w:ascii="Open Sans" w:hAnsi="Open Sans" w:cs="Open Sans"/>
        </w:rPr>
        <w:t>S</w:t>
      </w:r>
      <w:r w:rsidR="00B57CBE" w:rsidRPr="001B79F2">
        <w:rPr>
          <w:rFonts w:ascii="Open Sans" w:hAnsi="Open Sans" w:cs="Open Sans"/>
        </w:rPr>
        <w:t>upportive of a leader’s opportunities for improvement, offering guidance from teachers on professional growth and learning for oneself and for others in the building</w:t>
      </w:r>
    </w:p>
    <w:p w:rsidR="00552A4B" w:rsidRPr="001B79F2" w:rsidRDefault="00274290" w:rsidP="00923304">
      <w:pPr>
        <w:pStyle w:val="Default"/>
        <w:numPr>
          <w:ilvl w:val="0"/>
          <w:numId w:val="6"/>
        </w:numPr>
        <w:rPr>
          <w:rFonts w:ascii="Open Sans" w:hAnsi="Open Sans" w:cs="Open Sans"/>
          <w:b/>
        </w:rPr>
      </w:pPr>
      <w:r w:rsidRPr="001B79F2">
        <w:rPr>
          <w:rFonts w:ascii="Open Sans" w:hAnsi="Open Sans" w:cs="Open Sans"/>
        </w:rPr>
        <w:t>A</w:t>
      </w:r>
      <w:r w:rsidR="00552A4B" w:rsidRPr="001B79F2">
        <w:rPr>
          <w:rFonts w:ascii="Open Sans" w:hAnsi="Open Sans" w:cs="Open Sans"/>
        </w:rPr>
        <w:t>ligned to the dimensions of leadership most directly linked to managing teacher effectiveness and increasing student achievement as defined by the TILS</w:t>
      </w:r>
    </w:p>
    <w:p w:rsidR="00B57CBE" w:rsidRPr="001B79F2" w:rsidRDefault="00B57CBE" w:rsidP="00B57CBE">
      <w:pPr>
        <w:pStyle w:val="Default"/>
        <w:rPr>
          <w:rFonts w:ascii="Open Sans" w:hAnsi="Open Sans" w:cs="Open Sans"/>
          <w:b/>
        </w:rPr>
      </w:pPr>
    </w:p>
    <w:p w:rsidR="001B79F2" w:rsidRDefault="001B79F2" w:rsidP="00B57CBE">
      <w:pPr>
        <w:pStyle w:val="Default"/>
        <w:rPr>
          <w:rFonts w:ascii="Open Sans" w:hAnsi="Open Sans" w:cs="Open Sans"/>
          <w:b/>
        </w:rPr>
      </w:pPr>
    </w:p>
    <w:p w:rsidR="00B57CBE" w:rsidRPr="001B79F2" w:rsidRDefault="00B57CBE" w:rsidP="00B57CBE">
      <w:pPr>
        <w:pStyle w:val="Default"/>
        <w:rPr>
          <w:rFonts w:ascii="Open Sans" w:hAnsi="Open Sans" w:cs="Open Sans"/>
          <w:b/>
        </w:rPr>
      </w:pPr>
      <w:r w:rsidRPr="001B79F2">
        <w:rPr>
          <w:rFonts w:ascii="Open Sans" w:hAnsi="Open Sans" w:cs="Open Sans"/>
          <w:b/>
        </w:rPr>
        <w:lastRenderedPageBreak/>
        <w:t>The Tenne</w:t>
      </w:r>
      <w:r w:rsidR="00FB5F1E" w:rsidRPr="001B79F2">
        <w:rPr>
          <w:rFonts w:ascii="Open Sans" w:hAnsi="Open Sans" w:cs="Open Sans"/>
          <w:b/>
        </w:rPr>
        <w:t>ssee Teacher Perception Survey is n</w:t>
      </w:r>
      <w:r w:rsidRPr="001B79F2">
        <w:rPr>
          <w:rFonts w:ascii="Open Sans" w:hAnsi="Open Sans" w:cs="Open Sans"/>
          <w:b/>
        </w:rPr>
        <w:t>ot…</w:t>
      </w:r>
    </w:p>
    <w:p w:rsidR="00B57CBE" w:rsidRPr="001B79F2" w:rsidRDefault="00274290" w:rsidP="00B57CBE">
      <w:pPr>
        <w:pStyle w:val="Default"/>
        <w:numPr>
          <w:ilvl w:val="0"/>
          <w:numId w:val="6"/>
        </w:numPr>
        <w:rPr>
          <w:rFonts w:ascii="Open Sans" w:hAnsi="Open Sans" w:cs="Open Sans"/>
        </w:rPr>
      </w:pPr>
      <w:r w:rsidRPr="001B79F2">
        <w:rPr>
          <w:rFonts w:ascii="Open Sans" w:hAnsi="Open Sans" w:cs="Open Sans"/>
        </w:rPr>
        <w:t>D</w:t>
      </w:r>
      <w:r w:rsidR="00B57CBE" w:rsidRPr="001B79F2">
        <w:rPr>
          <w:rFonts w:ascii="Open Sans" w:hAnsi="Open Sans" w:cs="Open Sans"/>
        </w:rPr>
        <w:t>eveloped as a random checklist</w:t>
      </w:r>
      <w:r w:rsidR="00552A4B" w:rsidRPr="001B79F2">
        <w:rPr>
          <w:rFonts w:ascii="Open Sans" w:hAnsi="Open Sans" w:cs="Open Sans"/>
        </w:rPr>
        <w:t xml:space="preserve"> of isolated practices</w:t>
      </w:r>
      <w:r w:rsidR="00B57CBE" w:rsidRPr="001B79F2">
        <w:rPr>
          <w:rFonts w:ascii="Open Sans" w:hAnsi="Open Sans" w:cs="Open Sans"/>
        </w:rPr>
        <w:t xml:space="preserve"> </w:t>
      </w:r>
    </w:p>
    <w:p w:rsidR="003B25BC" w:rsidRPr="001B79F2" w:rsidRDefault="00274290" w:rsidP="00B57CBE">
      <w:pPr>
        <w:pStyle w:val="Default"/>
        <w:numPr>
          <w:ilvl w:val="0"/>
          <w:numId w:val="6"/>
        </w:numPr>
        <w:rPr>
          <w:rFonts w:ascii="Open Sans" w:hAnsi="Open Sans" w:cs="Open Sans"/>
        </w:rPr>
      </w:pPr>
      <w:r w:rsidRPr="001B79F2">
        <w:rPr>
          <w:rFonts w:ascii="Open Sans" w:hAnsi="Open Sans" w:cs="Open Sans"/>
        </w:rPr>
        <w:t>T</w:t>
      </w:r>
      <w:r w:rsidR="003B25BC" w:rsidRPr="001B79F2">
        <w:rPr>
          <w:rFonts w:ascii="Open Sans" w:hAnsi="Open Sans" w:cs="Open Sans"/>
        </w:rPr>
        <w:t>o be counted as a specific percentage of a component in the administrator evaluation model</w:t>
      </w:r>
    </w:p>
    <w:p w:rsidR="00C857FE" w:rsidRPr="001B79F2" w:rsidRDefault="00274290" w:rsidP="001147C7">
      <w:pPr>
        <w:pStyle w:val="Default"/>
        <w:numPr>
          <w:ilvl w:val="0"/>
          <w:numId w:val="6"/>
        </w:numPr>
        <w:rPr>
          <w:rFonts w:ascii="Open Sans" w:hAnsi="Open Sans" w:cs="Open Sans"/>
        </w:rPr>
      </w:pPr>
      <w:r w:rsidRPr="001B79F2">
        <w:rPr>
          <w:rFonts w:ascii="Open Sans" w:hAnsi="Open Sans" w:cs="Open Sans"/>
        </w:rPr>
        <w:t>M</w:t>
      </w:r>
      <w:r w:rsidR="003B25BC" w:rsidRPr="001B79F2">
        <w:rPr>
          <w:rFonts w:ascii="Open Sans" w:hAnsi="Open Sans" w:cs="Open Sans"/>
        </w:rPr>
        <w:t>eant to address areas of performance related to personal conduct as described in district and state policies</w:t>
      </w:r>
    </w:p>
    <w:p w:rsidR="001147C7" w:rsidRPr="001B79F2" w:rsidRDefault="001147C7" w:rsidP="001147C7">
      <w:pPr>
        <w:pStyle w:val="Default"/>
        <w:rPr>
          <w:rFonts w:ascii="Open Sans" w:hAnsi="Open Sans" w:cs="Open Sans"/>
          <w:b/>
          <w:bCs/>
        </w:rPr>
      </w:pPr>
      <w:r w:rsidRPr="001B79F2">
        <w:rPr>
          <w:rFonts w:ascii="Open Sans" w:hAnsi="Open Sans" w:cs="Open Sans"/>
          <w:b/>
          <w:bCs/>
        </w:rPr>
        <w:t>TILS Standard A: Instructional Leadership for Continuous Improvement</w:t>
      </w:r>
    </w:p>
    <w:p w:rsidR="001147C7" w:rsidRPr="001B79F2" w:rsidRDefault="001147C7" w:rsidP="001147C7">
      <w:pPr>
        <w:pStyle w:val="Default"/>
        <w:rPr>
          <w:rFonts w:ascii="Open Sans" w:hAnsi="Open Sans" w:cs="Open Sans"/>
          <w:bCs/>
        </w:rPr>
      </w:pPr>
      <w:r w:rsidRPr="001B79F2">
        <w:rPr>
          <w:rFonts w:ascii="Open Sans" w:hAnsi="Open Sans" w:cs="Open Sans"/>
          <w:bCs/>
        </w:rPr>
        <w:t>An ethical and effective instructional leader facilit</w:t>
      </w:r>
      <w:r w:rsidR="006210A3" w:rsidRPr="001B79F2">
        <w:rPr>
          <w:rFonts w:ascii="Open Sans" w:hAnsi="Open Sans" w:cs="Open Sans"/>
          <w:bCs/>
        </w:rPr>
        <w:t xml:space="preserve">ates professional practice that </w:t>
      </w:r>
      <w:r w:rsidRPr="001B79F2">
        <w:rPr>
          <w:rFonts w:ascii="Open Sans" w:hAnsi="Open Sans" w:cs="Open Sans"/>
          <w:bCs/>
        </w:rPr>
        <w:t>continually improves student learning.</w:t>
      </w:r>
    </w:p>
    <w:p w:rsidR="00FB5F1E" w:rsidRPr="001B79F2" w:rsidRDefault="00FB5F1E" w:rsidP="001147C7">
      <w:pPr>
        <w:pStyle w:val="Default"/>
        <w:rPr>
          <w:rFonts w:ascii="Open Sans" w:hAnsi="Open Sans" w:cs="Open Sans"/>
          <w:bCs/>
        </w:rPr>
      </w:pPr>
    </w:p>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6210A3" w:rsidRPr="001B79F2" w:rsidTr="006210A3">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6210A3" w:rsidRPr="001B79F2" w:rsidRDefault="006210A3" w:rsidP="006210A3">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a culture conducive to teaching and learning.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The vision for our school incorporates the expectation of ongoing professional learning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bCs/>
        </w:rPr>
        <w:t xml:space="preserve">My principal builds </w:t>
      </w:r>
      <w:r w:rsidR="001147C7" w:rsidRPr="001B79F2">
        <w:rPr>
          <w:rFonts w:ascii="Open Sans" w:hAnsi="Open Sans" w:cs="Open Sans"/>
        </w:rPr>
        <w:t>capacity of educators to provide a rigorous, stan</w:t>
      </w:r>
      <w:r w:rsidRPr="001B79F2">
        <w:rPr>
          <w:rFonts w:ascii="Open Sans" w:hAnsi="Open Sans" w:cs="Open Sans"/>
        </w:rPr>
        <w:t xml:space="preserve">dards-based curriculum </w:t>
      </w:r>
      <w:r w:rsidR="001147C7" w:rsidRPr="001B79F2">
        <w:rPr>
          <w:rFonts w:ascii="Open Sans" w:hAnsi="Open Sans" w:cs="Open Sans"/>
        </w:rPr>
        <w:t>to all students.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c</w:t>
      </w:r>
      <w:r w:rsidR="001147C7" w:rsidRPr="001B79F2">
        <w:rPr>
          <w:rFonts w:ascii="Open Sans" w:hAnsi="Open Sans" w:cs="Open Sans"/>
        </w:rPr>
        <w:t xml:space="preserve">ollaborates with educators to analyze and use </w:t>
      </w:r>
      <w:r w:rsidRPr="001B79F2">
        <w:rPr>
          <w:rFonts w:ascii="Open Sans" w:hAnsi="Open Sans" w:cs="Open Sans"/>
        </w:rPr>
        <w:t xml:space="preserve">data throughout the year to </w:t>
      </w:r>
      <w:r w:rsidR="001147C7" w:rsidRPr="001B79F2">
        <w:rPr>
          <w:rFonts w:ascii="Open Sans" w:hAnsi="Open Sans" w:cs="Open Sans"/>
        </w:rPr>
        <w:t>establish specific goals and strategies aimed at improving student achievement and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l</w:t>
      </w:r>
      <w:r w:rsidR="001147C7" w:rsidRPr="001B79F2">
        <w:rPr>
          <w:rFonts w:ascii="Open Sans" w:hAnsi="Open Sans" w:cs="Open Sans"/>
        </w:rPr>
        <w:t>eads educators to develop and execute intervent</w:t>
      </w:r>
      <w:r w:rsidRPr="001B79F2">
        <w:rPr>
          <w:rFonts w:ascii="Open Sans" w:hAnsi="Open Sans" w:cs="Open Sans"/>
        </w:rPr>
        <w:t xml:space="preserve">ions to address all students’ </w:t>
      </w:r>
      <w:r w:rsidR="001147C7" w:rsidRPr="001B79F2">
        <w:rPr>
          <w:rFonts w:ascii="Open Sans" w:hAnsi="Open Sans" w:cs="Open Sans"/>
        </w:rPr>
        <w:t xml:space="preserve">learning needs.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B79F2" w:rsidRDefault="001B79F2" w:rsidP="001B79F2">
      <w:pPr>
        <w:pStyle w:val="Default"/>
        <w:ind w:left="720"/>
        <w:rPr>
          <w:rFonts w:ascii="Open Sans" w:hAnsi="Open Sans" w:cs="Open Sans"/>
        </w:rPr>
      </w:pPr>
    </w:p>
    <w:p w:rsidR="00FB5F1E" w:rsidRPr="001B79F2" w:rsidRDefault="00FB5F1E" w:rsidP="00FB5F1E">
      <w:pPr>
        <w:pStyle w:val="Default"/>
        <w:numPr>
          <w:ilvl w:val="0"/>
          <w:numId w:val="12"/>
        </w:numPr>
        <w:rPr>
          <w:rFonts w:ascii="Open Sans" w:hAnsi="Open Sans" w:cs="Open Sans"/>
        </w:rPr>
      </w:pPr>
      <w:r w:rsidRPr="001B79F2">
        <w:rPr>
          <w:rFonts w:ascii="Open Sans" w:hAnsi="Open Sans" w:cs="Open Sans"/>
        </w:rPr>
        <w:lastRenderedPageBreak/>
        <w:t>My principal s</w:t>
      </w:r>
      <w:r w:rsidR="001147C7" w:rsidRPr="001B79F2">
        <w:rPr>
          <w:rFonts w:ascii="Open Sans" w:hAnsi="Open Sans" w:cs="Open Sans"/>
        </w:rPr>
        <w:t xml:space="preserve">ystematically monitors progress toward established goals.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FB5F1E" w:rsidP="00FB5F1E">
      <w:pPr>
        <w:pStyle w:val="Default"/>
        <w:numPr>
          <w:ilvl w:val="0"/>
          <w:numId w:val="12"/>
        </w:numPr>
        <w:rPr>
          <w:rFonts w:ascii="Open Sans" w:hAnsi="Open Sans" w:cs="Open Sans"/>
        </w:rPr>
      </w:pPr>
      <w:r w:rsidRPr="001B79F2">
        <w:rPr>
          <w:rFonts w:ascii="Open Sans" w:hAnsi="Open Sans" w:cs="Open Sans"/>
        </w:rPr>
        <w:t>My principal f</w:t>
      </w:r>
      <w:r w:rsidR="001147C7" w:rsidRPr="001B79F2">
        <w:rPr>
          <w:rFonts w:ascii="Open Sans" w:hAnsi="Open Sans" w:cs="Open Sans"/>
        </w:rPr>
        <w:t>acilitates the implementation of strategies leading to continuous improvement.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147C7">
      <w:pPr>
        <w:ind w:left="540"/>
        <w:rPr>
          <w:rFonts w:ascii="Open Sans" w:hAnsi="Open Sans" w:cs="Open Sans"/>
        </w:rPr>
      </w:pPr>
    </w:p>
    <w:p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TILS Standard B: Culture for Teaching and Learning </w:t>
      </w:r>
    </w:p>
    <w:p w:rsidR="001147C7" w:rsidRPr="001B79F2" w:rsidRDefault="001147C7" w:rsidP="001147C7">
      <w:pPr>
        <w:pStyle w:val="Default"/>
        <w:rPr>
          <w:rFonts w:ascii="Open Sans" w:hAnsi="Open Sans" w:cs="Open Sans"/>
          <w:bCs/>
        </w:rPr>
      </w:pPr>
      <w:r w:rsidRPr="001B79F2">
        <w:rPr>
          <w:rFonts w:ascii="Open Sans" w:hAnsi="Open Sans" w:cs="Open Sans"/>
          <w:bCs/>
        </w:rPr>
        <w:t>An ethical and effective instructional leader collaborates with stakeholders to create and sustain an inclusive, respectful and safe environment conducive to learning and growth for all.</w:t>
      </w:r>
    </w:p>
    <w:p w:rsidR="00FB5F1E" w:rsidRPr="001B79F2" w:rsidRDefault="00FB5F1E" w:rsidP="001147C7">
      <w:pPr>
        <w:pStyle w:val="Default"/>
        <w:rPr>
          <w:rFonts w:ascii="Open Sans" w:hAnsi="Open Sans" w:cs="Open Sans"/>
          <w:bCs/>
        </w:rPr>
      </w:pPr>
    </w:p>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safe.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respectful.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fosters an environment that is orderly.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hAnsi="Open Sans" w:cs="Open Sans"/>
          <w:bCs/>
        </w:rPr>
        <w:t>My principal s</w:t>
      </w:r>
      <w:r w:rsidR="001147C7" w:rsidRPr="001B79F2">
        <w:rPr>
          <w:rFonts w:ascii="Open Sans" w:eastAsia="Times New Roman" w:hAnsi="Open Sans" w:cs="Open Sans"/>
        </w:rPr>
        <w:t>trategically utilizes educator strengths to engage all</w:t>
      </w:r>
      <w:r w:rsidRPr="001B79F2">
        <w:rPr>
          <w:rFonts w:ascii="Open Sans" w:eastAsia="Times New Roman" w:hAnsi="Open Sans" w:cs="Open Sans"/>
        </w:rPr>
        <w:t xml:space="preserve"> students in meaningful, </w:t>
      </w:r>
      <w:r w:rsidR="001147C7" w:rsidRPr="001B79F2">
        <w:rPr>
          <w:rFonts w:ascii="Open Sans" w:eastAsia="Times New Roman" w:hAnsi="Open Sans" w:cs="Open Sans"/>
        </w:rPr>
        <w:t>relevant learning opportunities.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D76C2E" w:rsidRPr="001B79F2" w:rsidTr="0038103B">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D76C2E" w:rsidRPr="001B79F2" w:rsidRDefault="00D76C2E"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t</w:t>
      </w:r>
      <w:r w:rsidR="001147C7" w:rsidRPr="001B79F2">
        <w:rPr>
          <w:rFonts w:ascii="Open Sans" w:hAnsi="Open Sans" w:cs="Open Sans"/>
        </w:rPr>
        <w:t xml:space="preserve">akes measures to actively involve families in the education of their children. </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B9699A" w:rsidRPr="001B79F2" w:rsidRDefault="00FB5F1E" w:rsidP="00FB5F1E">
      <w:pPr>
        <w:pStyle w:val="Default"/>
        <w:numPr>
          <w:ilvl w:val="0"/>
          <w:numId w:val="12"/>
        </w:numPr>
        <w:rPr>
          <w:rFonts w:ascii="Open Sans" w:hAnsi="Open Sans" w:cs="Open Sans"/>
          <w:bCs/>
        </w:rPr>
      </w:pPr>
      <w:r w:rsidRPr="001B79F2">
        <w:rPr>
          <w:rFonts w:ascii="Open Sans" w:hAnsi="Open Sans" w:cs="Open Sans"/>
        </w:rPr>
        <w:t>My principal c</w:t>
      </w:r>
      <w:r w:rsidR="001147C7" w:rsidRPr="001B79F2">
        <w:rPr>
          <w:rFonts w:ascii="Open Sans" w:eastAsia="Times New Roman" w:hAnsi="Open Sans" w:cs="Open Sans"/>
        </w:rPr>
        <w:t>ommunicates expectations for individual and shared ownership of school success.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lastRenderedPageBreak/>
        <w:t>My principal facilitates and sustains a culture that recognizes students as individuals, capable of growth.</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facilitates and sustains a culture that actively encourages educators to help all students reach their full potential.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educator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FB5F1E" w:rsidRPr="001B79F2" w:rsidRDefault="00FB5F1E" w:rsidP="00FB5F1E">
      <w:pPr>
        <w:pStyle w:val="Default"/>
        <w:numPr>
          <w:ilvl w:val="0"/>
          <w:numId w:val="12"/>
        </w:numPr>
        <w:rPr>
          <w:rFonts w:ascii="Open Sans" w:hAnsi="Open Sans" w:cs="Open Sans"/>
          <w:bCs/>
        </w:rPr>
      </w:pPr>
      <w:r w:rsidRPr="001B79F2">
        <w:rPr>
          <w:rFonts w:ascii="Open Sans" w:eastAsia="Times New Roman" w:hAnsi="Open Sans" w:cs="Open Sans"/>
        </w:rPr>
        <w:t>My principal recognizes and celebrates improved student performance related to school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FB5F1E">
      <w:pPr>
        <w:ind w:left="540" w:hanging="360"/>
        <w:rPr>
          <w:rFonts w:ascii="Open Sans" w:eastAsia="Times New Roman" w:hAnsi="Open Sans" w:cs="Open Sans"/>
          <w:color w:val="000000"/>
        </w:rPr>
      </w:pPr>
      <w:r w:rsidRPr="001B79F2">
        <w:rPr>
          <w:rFonts w:ascii="Open Sans" w:eastAsia="Times New Roman" w:hAnsi="Open Sans" w:cs="Open Sans"/>
          <w:color w:val="000000"/>
        </w:rPr>
        <w:t xml:space="preserve">   </w:t>
      </w:r>
      <w:r w:rsidRPr="001B79F2">
        <w:rPr>
          <w:rFonts w:ascii="Open Sans" w:eastAsia="Times New Roman" w:hAnsi="Open Sans" w:cs="Open Sans"/>
          <w:color w:val="000000"/>
        </w:rPr>
        <w:tab/>
      </w:r>
    </w:p>
    <w:p w:rsidR="001147C7" w:rsidRPr="001B79F2" w:rsidRDefault="001147C7" w:rsidP="001147C7">
      <w:pPr>
        <w:rPr>
          <w:rFonts w:ascii="Open Sans" w:hAnsi="Open Sans" w:cs="Open Sans"/>
          <w:b/>
          <w:bCs/>
        </w:rPr>
      </w:pPr>
      <w:r w:rsidRPr="001B79F2">
        <w:rPr>
          <w:rFonts w:ascii="Open Sans" w:hAnsi="Open Sans" w:cs="Open Sans"/>
          <w:b/>
          <w:bCs/>
        </w:rPr>
        <w:t>TILS Standard C: Professional Learning and Growth</w:t>
      </w:r>
    </w:p>
    <w:p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develops capacity of all educators by designing, facilitating, and participating in collaborative learning informed by multiple sources of data.</w:t>
      </w:r>
    </w:p>
    <w:p w:rsidR="00FB5F1E" w:rsidRPr="001B79F2" w:rsidRDefault="00FB5F1E" w:rsidP="001147C7">
      <w:pPr>
        <w:rPr>
          <w:rFonts w:ascii="Open Sans" w:hAnsi="Open Sans" w:cs="Open Sans"/>
          <w:bCs/>
        </w:rPr>
      </w:pPr>
    </w:p>
    <w:p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implements and monitors a rigorous evaluation system by </w:t>
      </w:r>
      <w:r w:rsidR="00AB2233" w:rsidRPr="001B79F2">
        <w:rPr>
          <w:rFonts w:ascii="Open Sans" w:hAnsi="Open Sans" w:cs="Open Sans"/>
          <w:sz w:val="24"/>
          <w:szCs w:val="24"/>
        </w:rPr>
        <w:t>gathering evidence</w:t>
      </w:r>
      <w:r w:rsidR="0044300B" w:rsidRPr="001B79F2">
        <w:rPr>
          <w:rFonts w:ascii="Open Sans" w:hAnsi="Open Sans" w:cs="Open Sans"/>
          <w:sz w:val="24"/>
          <w:szCs w:val="24"/>
        </w:rPr>
        <w:t xml:space="preserve"> that reflects a balance between</w:t>
      </w:r>
      <w:r w:rsidR="00AB2233" w:rsidRPr="001B79F2">
        <w:rPr>
          <w:rFonts w:ascii="Open Sans" w:hAnsi="Open Sans" w:cs="Open Sans"/>
          <w:sz w:val="24"/>
          <w:szCs w:val="24"/>
        </w:rPr>
        <w:t xml:space="preserve"> educator and student actions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B2233" w:rsidRPr="001B79F2" w:rsidRDefault="00FB5F1E" w:rsidP="00FB5F1E">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implements and monitors a rigorous evaluation system by </w:t>
      </w:r>
      <w:r w:rsidR="00AB2233" w:rsidRPr="001B79F2">
        <w:rPr>
          <w:rFonts w:ascii="Open Sans" w:hAnsi="Open Sans" w:cs="Open Sans"/>
          <w:sz w:val="24"/>
          <w:szCs w:val="24"/>
        </w:rPr>
        <w:t>grounding all evidence coding and scoring to the rubric wit</w:t>
      </w:r>
      <w:r w:rsidRPr="001B79F2">
        <w:rPr>
          <w:rFonts w:ascii="Open Sans" w:hAnsi="Open Sans" w:cs="Open Sans"/>
          <w:sz w:val="24"/>
          <w:szCs w:val="24"/>
        </w:rPr>
        <w:t xml:space="preserve">h accuracy to </w:t>
      </w:r>
      <w:r w:rsidR="00AB2233" w:rsidRPr="001B79F2">
        <w:rPr>
          <w:rFonts w:ascii="Open Sans" w:hAnsi="Open Sans" w:cs="Open Sans"/>
          <w:sz w:val="24"/>
          <w:szCs w:val="24"/>
        </w:rPr>
        <w:t>ensure fidelity of the process</w:t>
      </w:r>
      <w:r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implements and monitors a rigorous evaluation system by using a preponderance of evidence to evaluate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implements and monitors a rigorous evaluation system by using the rubric to structure feedback about my teaching.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job-embedded.</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informed by data.</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differentiated to meet educator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engages educators in professional learning that is </w:t>
      </w:r>
      <w:r w:rsidR="0038341B" w:rsidRPr="001B79F2">
        <w:rPr>
          <w:rFonts w:ascii="Open Sans" w:hAnsi="Open Sans" w:cs="Open Sans"/>
          <w:bCs/>
          <w:sz w:val="24"/>
          <w:szCs w:val="24"/>
        </w:rPr>
        <w:t>differentiated</w:t>
      </w:r>
      <w:r w:rsidR="00AF0475" w:rsidRPr="001B79F2">
        <w:rPr>
          <w:rFonts w:ascii="Open Sans" w:hAnsi="Open Sans" w:cs="Open Sans"/>
          <w:bCs/>
          <w:sz w:val="24"/>
          <w:szCs w:val="24"/>
        </w:rPr>
        <w:t xml:space="preserve"> </w:t>
      </w:r>
      <w:r w:rsidRPr="001B79F2">
        <w:rPr>
          <w:rFonts w:ascii="Open Sans" w:hAnsi="Open Sans" w:cs="Open Sans"/>
          <w:bCs/>
          <w:sz w:val="24"/>
          <w:szCs w:val="24"/>
        </w:rPr>
        <w:t>to meet school-improvement needs.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engages educators in professional learning that is research-based.</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 Based on evidence of student and educator outcomes, my principal collaborates with others to induct new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develop/support all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B79F2" w:rsidRDefault="001B79F2" w:rsidP="001B79F2">
      <w:pPr>
        <w:pStyle w:val="ListParagraph"/>
        <w:rPr>
          <w:rFonts w:ascii="Open Sans" w:hAnsi="Open Sans" w:cs="Open Sans"/>
          <w:bCs/>
          <w:sz w:val="24"/>
          <w:szCs w:val="24"/>
        </w:rPr>
      </w:pPr>
    </w:p>
    <w:p w:rsidR="001B79F2" w:rsidRDefault="001B79F2" w:rsidP="001B79F2">
      <w:pPr>
        <w:pStyle w:val="ListParagraph"/>
        <w:rPr>
          <w:rFonts w:ascii="Open Sans" w:hAnsi="Open Sans" w:cs="Open Sans"/>
          <w:bCs/>
          <w:sz w:val="24"/>
          <w:szCs w:val="24"/>
        </w:rPr>
      </w:pPr>
    </w:p>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Based on evidence of student and educator outcomes, my principal collaborates with others to retain and grow/extend effective educators.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identify and support potential teacher-leaders.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FB5F1E">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Based on evidence of student and educator outcomes, my principal collaborates with others to improve his/her practice based on multiple sources of feedback.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C857FE" w:rsidRPr="001B79F2" w:rsidRDefault="001775BB" w:rsidP="001775BB">
      <w:pPr>
        <w:ind w:left="540" w:hanging="360"/>
        <w:rPr>
          <w:rFonts w:ascii="Open Sans" w:hAnsi="Open Sans" w:cs="Open Sans"/>
          <w:b/>
          <w:bCs/>
        </w:rPr>
      </w:pPr>
      <w:r w:rsidRPr="001B79F2">
        <w:rPr>
          <w:rFonts w:ascii="Open Sans" w:hAnsi="Open Sans" w:cs="Open Sans"/>
        </w:rPr>
        <w:tab/>
      </w:r>
    </w:p>
    <w:p w:rsidR="001147C7" w:rsidRPr="001B79F2" w:rsidRDefault="003E76DE" w:rsidP="001147C7">
      <w:pPr>
        <w:rPr>
          <w:rFonts w:ascii="Open Sans" w:hAnsi="Open Sans" w:cs="Open Sans"/>
          <w:b/>
          <w:bCs/>
        </w:rPr>
      </w:pPr>
      <w:r w:rsidRPr="001B79F2">
        <w:rPr>
          <w:rFonts w:ascii="Open Sans" w:hAnsi="Open Sans" w:cs="Open Sans"/>
          <w:b/>
          <w:bCs/>
        </w:rPr>
        <w:t xml:space="preserve">TILS </w:t>
      </w:r>
      <w:r w:rsidR="001147C7" w:rsidRPr="001B79F2">
        <w:rPr>
          <w:rFonts w:ascii="Open Sans" w:hAnsi="Open Sans" w:cs="Open Sans"/>
          <w:b/>
          <w:bCs/>
        </w:rPr>
        <w:t>Standard D: Resource Management</w:t>
      </w:r>
    </w:p>
    <w:p w:rsidR="001147C7" w:rsidRPr="001B79F2" w:rsidRDefault="001147C7" w:rsidP="001147C7">
      <w:pPr>
        <w:rPr>
          <w:rFonts w:ascii="Open Sans" w:hAnsi="Open Sans" w:cs="Open Sans"/>
          <w:bCs/>
        </w:rPr>
      </w:pPr>
      <w:r w:rsidRPr="001B79F2">
        <w:rPr>
          <w:rFonts w:ascii="Open Sans" w:hAnsi="Open Sans" w:cs="Open Sans"/>
          <w:bCs/>
        </w:rPr>
        <w:t>An ethical and effective instructional leader facilitates the development of a highly effective learning community through processes that enlist diverse stakeholders and resources.</w:t>
      </w:r>
    </w:p>
    <w:p w:rsidR="001775BB" w:rsidRPr="001B79F2" w:rsidRDefault="001775BB" w:rsidP="001147C7">
      <w:pPr>
        <w:rPr>
          <w:rFonts w:ascii="Open Sans" w:hAnsi="Open Sans" w:cs="Open Sans"/>
          <w:bCs/>
        </w:rPr>
      </w:pPr>
    </w:p>
    <w:p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 xml:space="preserve">My principal communicates </w:t>
      </w:r>
      <w:r w:rsidR="001147C7" w:rsidRPr="001B79F2">
        <w:rPr>
          <w:rFonts w:ascii="Open Sans" w:hAnsi="Open Sans" w:cs="Open Sans"/>
          <w:bCs/>
          <w:sz w:val="24"/>
          <w:szCs w:val="24"/>
        </w:rPr>
        <w:t>strategies for utilizing community</w:t>
      </w:r>
      <w:r w:rsidRPr="001B79F2">
        <w:rPr>
          <w:rFonts w:ascii="Open Sans" w:hAnsi="Open Sans" w:cs="Open Sans"/>
          <w:bCs/>
          <w:sz w:val="24"/>
          <w:szCs w:val="24"/>
        </w:rPr>
        <w:t xml:space="preserve"> resources and partners to </w:t>
      </w:r>
      <w:r w:rsidR="001147C7" w:rsidRPr="001B79F2">
        <w:rPr>
          <w:rFonts w:ascii="Open Sans" w:hAnsi="Open Sans" w:cs="Open Sans"/>
          <w:bCs/>
          <w:sz w:val="24"/>
          <w:szCs w:val="24"/>
        </w:rPr>
        <w:t>support the school’s mission, vision, and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includes a diverse set of educators and stakeholders in school improvement decisions.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establishes, communicates, enforces, and makes necessary adjustments to a set of standard operating procedures and routines.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lastRenderedPageBreak/>
        <w:t>My principal communicates expectations for all educators to perform monetary responsibilities with accuracy, transparency, and in the best interest of students and staff.</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775BB">
      <w:pPr>
        <w:ind w:left="180"/>
        <w:rPr>
          <w:rFonts w:ascii="Open Sans" w:hAnsi="Open Sans" w:cs="Open Sans"/>
        </w:rPr>
      </w:pPr>
      <w:r w:rsidRPr="001B79F2">
        <w:rPr>
          <w:rFonts w:ascii="Open Sans" w:hAnsi="Open Sans" w:cs="Open Sans"/>
        </w:rPr>
        <w:tab/>
        <w:t xml:space="preserve">         </w:t>
      </w:r>
    </w:p>
    <w:p w:rsidR="001147C7" w:rsidRPr="001B79F2" w:rsidRDefault="001147C7" w:rsidP="001147C7">
      <w:pPr>
        <w:ind w:left="450" w:hanging="450"/>
        <w:rPr>
          <w:rFonts w:ascii="Open Sans" w:hAnsi="Open Sans" w:cs="Open Sans"/>
          <w:b/>
          <w:bCs/>
        </w:rPr>
      </w:pPr>
      <w:r w:rsidRPr="001B79F2">
        <w:rPr>
          <w:rFonts w:ascii="Open Sans" w:hAnsi="Open Sans" w:cs="Open Sans"/>
          <w:b/>
          <w:bCs/>
        </w:rPr>
        <w:t xml:space="preserve">Educator Development and Support </w:t>
      </w:r>
    </w:p>
    <w:p w:rsidR="001147C7" w:rsidRPr="001B79F2" w:rsidRDefault="001775BB" w:rsidP="001775BB">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p</w:t>
      </w:r>
      <w:r w:rsidR="00AF0475" w:rsidRPr="001B79F2">
        <w:rPr>
          <w:rFonts w:ascii="Open Sans" w:hAnsi="Open Sans" w:cs="Open Sans"/>
          <w:sz w:val="24"/>
          <w:szCs w:val="24"/>
        </w:rPr>
        <w:t xml:space="preserve">rovides </w:t>
      </w:r>
      <w:r w:rsidR="001147C7" w:rsidRPr="001B79F2">
        <w:rPr>
          <w:rFonts w:ascii="Open Sans" w:hAnsi="Open Sans" w:cs="Open Sans"/>
          <w:sz w:val="24"/>
          <w:szCs w:val="24"/>
        </w:rPr>
        <w:t>feedback</w:t>
      </w:r>
      <w:r w:rsidR="00AF0475" w:rsidRPr="001B79F2">
        <w:rPr>
          <w:rFonts w:ascii="Open Sans" w:hAnsi="Open Sans" w:cs="Open Sans"/>
          <w:sz w:val="24"/>
          <w:szCs w:val="24"/>
        </w:rPr>
        <w:t xml:space="preserve"> with specific action steps</w:t>
      </w:r>
      <w:r w:rsidR="001147C7" w:rsidRPr="001B79F2">
        <w:rPr>
          <w:rFonts w:ascii="Open Sans" w:hAnsi="Open Sans" w:cs="Open Sans"/>
          <w:sz w:val="24"/>
          <w:szCs w:val="24"/>
        </w:rPr>
        <w:t xml:space="preserve"> to improve my classroom practice.</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l</w:t>
      </w:r>
      <w:r w:rsidR="004D21DA" w:rsidRPr="001B79F2">
        <w:rPr>
          <w:rFonts w:ascii="Open Sans" w:hAnsi="Open Sans" w:cs="Open Sans"/>
          <w:sz w:val="24"/>
          <w:szCs w:val="24"/>
        </w:rPr>
        <w:t>istens</w:t>
      </w:r>
      <w:r w:rsidR="001147C7" w:rsidRPr="001B79F2">
        <w:rPr>
          <w:rFonts w:ascii="Open Sans" w:hAnsi="Open Sans" w:cs="Open Sans"/>
          <w:sz w:val="24"/>
          <w:szCs w:val="24"/>
        </w:rPr>
        <w:t xml:space="preserve"> </w:t>
      </w:r>
      <w:r w:rsidR="004D21DA" w:rsidRPr="001B79F2">
        <w:rPr>
          <w:rFonts w:ascii="Open Sans" w:hAnsi="Open Sans" w:cs="Open Sans"/>
          <w:sz w:val="24"/>
          <w:szCs w:val="24"/>
        </w:rPr>
        <w:t>and acts</w:t>
      </w:r>
      <w:r w:rsidR="00D86C8E" w:rsidRPr="001B79F2">
        <w:rPr>
          <w:rFonts w:ascii="Open Sans" w:hAnsi="Open Sans" w:cs="Open Sans"/>
          <w:sz w:val="24"/>
          <w:szCs w:val="24"/>
        </w:rPr>
        <w:t xml:space="preserve"> upon feedback from </w:t>
      </w:r>
      <w:r w:rsidR="001147C7" w:rsidRPr="001B79F2">
        <w:rPr>
          <w:rFonts w:ascii="Open Sans" w:hAnsi="Open Sans" w:cs="Open Sans"/>
          <w:sz w:val="24"/>
          <w:szCs w:val="24"/>
        </w:rPr>
        <w:t>my peers</w:t>
      </w:r>
      <w:r w:rsidR="00D86C8E" w:rsidRPr="001B79F2">
        <w:rPr>
          <w:rFonts w:ascii="Open Sans" w:hAnsi="Open Sans" w:cs="Open Sans"/>
          <w:sz w:val="24"/>
          <w:szCs w:val="24"/>
        </w:rPr>
        <w:t xml:space="preserve"> and me</w:t>
      </w:r>
      <w:r w:rsidR="001147C7" w:rsidRPr="001B79F2">
        <w:rPr>
          <w:rFonts w:ascii="Open Sans" w:hAnsi="Open Sans" w:cs="Open Sans"/>
          <w:sz w:val="24"/>
          <w:szCs w:val="24"/>
        </w:rPr>
        <w: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uses my evaluation data to inform my professional learning goals.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me accountable for the quality of my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communicates about what high quality work looks like within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rsidTr="000709F7">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appreciates high quality work performed by teachers.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holds all educators accountable for the quality of their work.</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communicates the roles of all staff members in the building.</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lastRenderedPageBreak/>
        <w:t>My principal uses organizational skills to advise me in a timely manner of upcoming meetings and deadlines.</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is willing to make difficult decisions</w:t>
      </w:r>
      <w:r w:rsidR="00E62491" w:rsidRPr="001B79F2">
        <w:rPr>
          <w:rFonts w:ascii="Open Sans" w:hAnsi="Open Sans" w:cs="Open Sans"/>
          <w:sz w:val="24"/>
          <w:szCs w:val="24"/>
        </w:rPr>
        <w:t>,</w:t>
      </w:r>
      <w:r w:rsidR="00AF0475" w:rsidRPr="001B79F2">
        <w:rPr>
          <w:rFonts w:ascii="Open Sans" w:hAnsi="Open Sans" w:cs="Open Sans"/>
          <w:sz w:val="24"/>
          <w:szCs w:val="24"/>
        </w:rPr>
        <w:t xml:space="preserve"> aligned to the mission and vision of our school</w:t>
      </w:r>
      <w:r w:rsidRPr="001B79F2">
        <w:rPr>
          <w:rFonts w:ascii="Open Sans" w:hAnsi="Open Sans" w:cs="Open Sans"/>
          <w:sz w:val="24"/>
          <w:szCs w:val="24"/>
        </w:rPr>
        <w:t>, even in the face of adversity.</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collaborates with educators to create a student-centered learning environment.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1147C7">
      <w:pPr>
        <w:pStyle w:val="ListParagraph"/>
        <w:numPr>
          <w:ilvl w:val="0"/>
          <w:numId w:val="12"/>
        </w:numPr>
        <w:rPr>
          <w:rFonts w:ascii="Open Sans" w:hAnsi="Open Sans" w:cs="Open Sans"/>
          <w:bCs/>
          <w:sz w:val="24"/>
          <w:szCs w:val="24"/>
        </w:rPr>
      </w:pPr>
      <w:r w:rsidRPr="001B79F2">
        <w:rPr>
          <w:rFonts w:ascii="Open Sans" w:hAnsi="Open Sans" w:cs="Open Sans"/>
          <w:sz w:val="24"/>
          <w:szCs w:val="24"/>
        </w:rPr>
        <w:t xml:space="preserve">My principal respects students by showing interest and concern about </w:t>
      </w:r>
      <w:r w:rsidR="00AF0475" w:rsidRPr="001B79F2">
        <w:rPr>
          <w:rFonts w:ascii="Open Sans" w:hAnsi="Open Sans" w:cs="Open Sans"/>
          <w:sz w:val="24"/>
          <w:szCs w:val="24"/>
        </w:rPr>
        <w:t xml:space="preserve">their lives inside </w:t>
      </w:r>
      <w:r w:rsidRPr="001B79F2">
        <w:rPr>
          <w:rFonts w:ascii="Open Sans" w:hAnsi="Open Sans" w:cs="Open Sans"/>
          <w:sz w:val="24"/>
          <w:szCs w:val="24"/>
        </w:rPr>
        <w:t>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AF0475" w:rsidRPr="001B79F2" w:rsidRDefault="00AF0475" w:rsidP="001147C7">
      <w:pPr>
        <w:pStyle w:val="ListParagraph"/>
        <w:numPr>
          <w:ilvl w:val="0"/>
          <w:numId w:val="12"/>
        </w:numPr>
        <w:rPr>
          <w:rFonts w:ascii="Open Sans" w:hAnsi="Open Sans" w:cs="Open Sans"/>
          <w:bCs/>
          <w:sz w:val="24"/>
          <w:szCs w:val="24"/>
        </w:rPr>
      </w:pPr>
      <w:r w:rsidRPr="001B79F2">
        <w:rPr>
          <w:rFonts w:ascii="Open Sans" w:hAnsi="Open Sans" w:cs="Open Sans"/>
          <w:bCs/>
          <w:sz w:val="24"/>
          <w:szCs w:val="24"/>
        </w:rPr>
        <w:t>My principal respects students by showing interest and concern about their lives outside of school.</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AF0475" w:rsidRPr="001B79F2" w:rsidTr="000709F7">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AF0475" w:rsidRPr="001B79F2" w:rsidRDefault="00AF0475" w:rsidP="000709F7">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775BB" w:rsidRPr="001B79F2" w:rsidRDefault="001775BB" w:rsidP="00AF0475">
      <w:pPr>
        <w:pStyle w:val="ListParagraph"/>
        <w:numPr>
          <w:ilvl w:val="0"/>
          <w:numId w:val="12"/>
        </w:numPr>
        <w:rPr>
          <w:rFonts w:ascii="Open Sans" w:hAnsi="Open Sans" w:cs="Open Sans"/>
          <w:bCs/>
          <w:sz w:val="24"/>
          <w:szCs w:val="24"/>
        </w:rPr>
      </w:pPr>
      <w:r w:rsidRPr="001B79F2">
        <w:rPr>
          <w:rFonts w:ascii="Open Sans" w:hAnsi="Open Sans" w:cs="Open Sans"/>
          <w:sz w:val="24"/>
          <w:szCs w:val="24"/>
        </w:rPr>
        <w:t>My principal treats me with respect.</w:t>
      </w:r>
    </w:p>
    <w:tbl>
      <w:tblPr>
        <w:tblStyle w:val="TableGrid"/>
        <w:tblW w:w="80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5"/>
        <w:gridCol w:w="1335"/>
        <w:gridCol w:w="1335"/>
        <w:gridCol w:w="1335"/>
      </w:tblGrid>
      <w:tr w:rsidR="00B9699A" w:rsidRPr="001B79F2" w:rsidTr="0038103B">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Neutral</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Strongly Disagree</w:t>
            </w:r>
          </w:p>
        </w:tc>
        <w:tc>
          <w:tcPr>
            <w:tcW w:w="1335" w:type="dxa"/>
            <w:vAlign w:val="center"/>
          </w:tcPr>
          <w:p w:rsidR="00B9699A" w:rsidRPr="001B79F2" w:rsidRDefault="00B9699A" w:rsidP="0038103B">
            <w:pPr>
              <w:pStyle w:val="Default"/>
              <w:jc w:val="center"/>
              <w:rPr>
                <w:rFonts w:ascii="Open Sans" w:hAnsi="Open Sans" w:cs="Open Sans"/>
                <w:bCs/>
                <w:sz w:val="18"/>
                <w:szCs w:val="18"/>
              </w:rPr>
            </w:pPr>
            <w:r w:rsidRPr="001B79F2">
              <w:rPr>
                <w:rFonts w:ascii="Open Sans" w:hAnsi="Open Sans" w:cs="Open Sans"/>
                <w:bCs/>
                <w:sz w:val="18"/>
                <w:szCs w:val="18"/>
              </w:rPr>
              <w:t>Not Observed (N/A)</w:t>
            </w:r>
          </w:p>
        </w:tc>
      </w:tr>
    </w:tbl>
    <w:p w:rsidR="001147C7" w:rsidRPr="001B79F2" w:rsidRDefault="001147C7" w:rsidP="001147C7">
      <w:pPr>
        <w:pStyle w:val="Default"/>
        <w:rPr>
          <w:rFonts w:ascii="Open Sans" w:hAnsi="Open Sans" w:cs="Open Sans"/>
        </w:rPr>
      </w:pPr>
    </w:p>
    <w:p w:rsidR="00B9699A" w:rsidRPr="001B79F2" w:rsidRDefault="00B9699A" w:rsidP="001147C7">
      <w:pPr>
        <w:pStyle w:val="Default"/>
        <w:rPr>
          <w:rFonts w:ascii="Open Sans" w:hAnsi="Open Sans" w:cs="Open Sans"/>
        </w:rPr>
      </w:pPr>
    </w:p>
    <w:p w:rsidR="00B9699A" w:rsidRPr="001B79F2" w:rsidRDefault="00B9699A" w:rsidP="001147C7">
      <w:pPr>
        <w:pStyle w:val="Default"/>
        <w:rPr>
          <w:rFonts w:ascii="Open Sans" w:hAnsi="Open Sans" w:cs="Open Sans"/>
        </w:rPr>
      </w:pPr>
    </w:p>
    <w:p w:rsidR="001147C7" w:rsidRPr="001B79F2" w:rsidRDefault="001147C7" w:rsidP="001147C7">
      <w:pPr>
        <w:pStyle w:val="Default"/>
        <w:rPr>
          <w:rFonts w:ascii="Open Sans" w:hAnsi="Open Sans" w:cs="Open Sans"/>
          <w:b/>
          <w:bCs/>
        </w:rPr>
      </w:pPr>
      <w:r w:rsidRPr="001B79F2">
        <w:rPr>
          <w:rFonts w:ascii="Open Sans" w:hAnsi="Open Sans" w:cs="Open Sans"/>
          <w:b/>
          <w:bCs/>
        </w:rPr>
        <w:t xml:space="preserve">Open-ended Questions </w:t>
      </w:r>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two to three areas of strength demonstrated by your principal that have had the greatest impact on your school.</w:t>
      </w:r>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Briefly describe one area of your principal’s leadership that, if improved, could have the greatest impact on your school.</w:t>
      </w:r>
    </w:p>
    <w:p w:rsidR="001775BB" w:rsidRPr="001B79F2" w:rsidRDefault="001775BB" w:rsidP="001775BB">
      <w:pPr>
        <w:pStyle w:val="Default"/>
        <w:numPr>
          <w:ilvl w:val="0"/>
          <w:numId w:val="12"/>
        </w:numPr>
        <w:rPr>
          <w:rFonts w:ascii="Open Sans" w:hAnsi="Open Sans" w:cs="Open Sans"/>
          <w:bCs/>
        </w:rPr>
      </w:pPr>
      <w:r w:rsidRPr="001B79F2">
        <w:rPr>
          <w:rFonts w:ascii="Open Sans" w:hAnsi="Open Sans" w:cs="Open Sans"/>
          <w:bCs/>
        </w:rPr>
        <w:t>Additional comments (optional):</w:t>
      </w:r>
    </w:p>
    <w:p w:rsidR="001147C7" w:rsidRPr="001B79F2" w:rsidRDefault="001147C7" w:rsidP="001147C7">
      <w:pPr>
        <w:pStyle w:val="Default"/>
        <w:rPr>
          <w:rFonts w:ascii="Open Sans" w:hAnsi="Open Sans" w:cs="Open Sans"/>
        </w:rPr>
      </w:pPr>
    </w:p>
    <w:p w:rsidR="001147C7" w:rsidRPr="001B79F2" w:rsidRDefault="001147C7" w:rsidP="001147C7">
      <w:pPr>
        <w:pStyle w:val="Default"/>
        <w:ind w:left="360" w:hanging="360"/>
        <w:rPr>
          <w:rFonts w:ascii="Open Sans" w:hAnsi="Open Sans" w:cs="Open Sans"/>
        </w:rPr>
      </w:pPr>
    </w:p>
    <w:p w:rsidR="001147C7" w:rsidRPr="001B79F2" w:rsidRDefault="001147C7" w:rsidP="001147C7">
      <w:pPr>
        <w:rPr>
          <w:rFonts w:ascii="Open Sans" w:hAnsi="Open Sans" w:cs="Open Sans"/>
        </w:rPr>
      </w:pPr>
    </w:p>
    <w:p w:rsidR="005324E7" w:rsidRPr="001B79F2" w:rsidRDefault="005324E7">
      <w:pPr>
        <w:rPr>
          <w:rFonts w:ascii="Open Sans" w:hAnsi="Open Sans" w:cs="Open Sans"/>
        </w:rPr>
      </w:pPr>
    </w:p>
    <w:sectPr w:rsidR="005324E7" w:rsidRPr="001B79F2" w:rsidSect="007E455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03" w:rsidRDefault="00087603" w:rsidP="00331B86">
      <w:r>
        <w:separator/>
      </w:r>
    </w:p>
  </w:endnote>
  <w:endnote w:type="continuationSeparator" w:id="0">
    <w:p w:rsidR="00087603" w:rsidRDefault="00087603" w:rsidP="0033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48375"/>
      <w:docPartObj>
        <w:docPartGallery w:val="Page Numbers (Bottom of Page)"/>
        <w:docPartUnique/>
      </w:docPartObj>
    </w:sdtPr>
    <w:sdtEndPr>
      <w:rPr>
        <w:noProof/>
      </w:rPr>
    </w:sdtEndPr>
    <w:sdtContent>
      <w:p w:rsidR="004715CA" w:rsidRDefault="004715CA">
        <w:pPr>
          <w:pStyle w:val="Footer"/>
          <w:jc w:val="right"/>
        </w:pPr>
        <w:r>
          <w:fldChar w:fldCharType="begin"/>
        </w:r>
        <w:r>
          <w:instrText xml:space="preserve"> PAGE   \* MERGEFORMAT </w:instrText>
        </w:r>
        <w:r>
          <w:fldChar w:fldCharType="separate"/>
        </w:r>
        <w:r w:rsidR="00E62762">
          <w:rPr>
            <w:noProof/>
          </w:rPr>
          <w:t>1</w:t>
        </w:r>
        <w:r>
          <w:rPr>
            <w:noProof/>
          </w:rPr>
          <w:fldChar w:fldCharType="end"/>
        </w:r>
      </w:p>
    </w:sdtContent>
  </w:sdt>
  <w:p w:rsidR="0089511E" w:rsidRDefault="0089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03" w:rsidRDefault="00087603" w:rsidP="00331B86">
      <w:r>
        <w:separator/>
      </w:r>
    </w:p>
  </w:footnote>
  <w:footnote w:type="continuationSeparator" w:id="0">
    <w:p w:rsidR="00087603" w:rsidRDefault="00087603" w:rsidP="0033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E1" w:rsidRDefault="008670E1" w:rsidP="001B79F2">
    <w:pPr>
      <w:pStyle w:val="Header"/>
      <w:ind w:firstLine="720"/>
      <w:jc w:val="right"/>
    </w:pPr>
    <w:r>
      <w:t xml:space="preserve">                                                                     </w:t>
    </w:r>
    <w:r>
      <w:rPr>
        <w:noProof/>
      </w:rPr>
      <w:t xml:space="preserve"> </w:t>
    </w:r>
    <w:r w:rsidR="001B79F2">
      <w:rPr>
        <w:noProof/>
        <w:lang w:eastAsia="en-US"/>
      </w:rPr>
      <w:drawing>
        <wp:inline distT="0" distB="0" distL="0" distR="0">
          <wp:extent cx="963018" cy="52324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Dept-of-Education-ColorPMS1-300x163.png"/>
                  <pic:cNvPicPr/>
                </pic:nvPicPr>
                <pic:blipFill>
                  <a:blip r:embed="rId1">
                    <a:extLst>
                      <a:ext uri="{28A0092B-C50C-407E-A947-70E740481C1C}">
                        <a14:useLocalDpi xmlns:a14="http://schemas.microsoft.com/office/drawing/2010/main" val="0"/>
                      </a:ext>
                    </a:extLst>
                  </a:blip>
                  <a:stretch>
                    <a:fillRect/>
                  </a:stretch>
                </pic:blipFill>
                <pic:spPr>
                  <a:xfrm>
                    <a:off x="0" y="0"/>
                    <a:ext cx="995909" cy="541111"/>
                  </a:xfrm>
                  <a:prstGeom prst="rect">
                    <a:avLst/>
                  </a:prstGeom>
                </pic:spPr>
              </pic:pic>
            </a:graphicData>
          </a:graphic>
        </wp:inline>
      </w:drawing>
    </w:r>
  </w:p>
  <w:p w:rsidR="002E20D1" w:rsidRDefault="0008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30CE"/>
    <w:multiLevelType w:val="hybridMultilevel"/>
    <w:tmpl w:val="2FA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7EE"/>
    <w:multiLevelType w:val="hybridMultilevel"/>
    <w:tmpl w:val="FC726620"/>
    <w:lvl w:ilvl="0" w:tplc="2FAE6BB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6BC6"/>
    <w:multiLevelType w:val="hybridMultilevel"/>
    <w:tmpl w:val="37646846"/>
    <w:lvl w:ilvl="0" w:tplc="A01A8F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7D0C"/>
    <w:multiLevelType w:val="hybridMultilevel"/>
    <w:tmpl w:val="F5E85DF4"/>
    <w:lvl w:ilvl="0" w:tplc="D3609CB4">
      <w:start w:val="1"/>
      <w:numFmt w:val="decimal"/>
      <w:lvlText w:val="%1)"/>
      <w:lvlJc w:val="left"/>
      <w:pPr>
        <w:ind w:left="1800" w:hanging="360"/>
      </w:pPr>
      <w:rPr>
        <w:rFonts w:ascii="Times New Roman" w:eastAsiaTheme="minorHAnsi" w:hAnsi="Times New Roman" w:cs="Times New Roman"/>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0D0374"/>
    <w:multiLevelType w:val="multilevel"/>
    <w:tmpl w:val="2ABA9D54"/>
    <w:lvl w:ilvl="0">
      <w:start w:val="1"/>
      <w:numFmt w:val="decimal"/>
      <w:lvlText w:val="%1)"/>
      <w:lvlJc w:val="left"/>
      <w:pPr>
        <w:ind w:left="1800" w:hanging="360"/>
      </w:pPr>
      <w:rPr>
        <w:rFonts w:ascii="Times New Roman" w:eastAsiaTheme="minorHAnsi" w:hAnsi="Times New Roman" w:cs="Times New Roman"/>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AC37E93"/>
    <w:multiLevelType w:val="hybridMultilevel"/>
    <w:tmpl w:val="6ED422AC"/>
    <w:lvl w:ilvl="0" w:tplc="A288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67297B"/>
    <w:multiLevelType w:val="hybridMultilevel"/>
    <w:tmpl w:val="0262E5A6"/>
    <w:lvl w:ilvl="0" w:tplc="CA4078DE">
      <w:start w:val="1"/>
      <w:numFmt w:val="decimal"/>
      <w:lvlText w:val="%1."/>
      <w:lvlJc w:val="left"/>
      <w:pPr>
        <w:ind w:left="9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66FC9"/>
    <w:multiLevelType w:val="hybridMultilevel"/>
    <w:tmpl w:val="742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EF2"/>
    <w:multiLevelType w:val="hybridMultilevel"/>
    <w:tmpl w:val="646E4720"/>
    <w:lvl w:ilvl="0" w:tplc="EC841850">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13416"/>
    <w:multiLevelType w:val="hybridMultilevel"/>
    <w:tmpl w:val="4B3489E2"/>
    <w:lvl w:ilvl="0" w:tplc="21CE2694">
      <w:start w:val="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F397B"/>
    <w:multiLevelType w:val="hybridMultilevel"/>
    <w:tmpl w:val="EC760664"/>
    <w:lvl w:ilvl="0" w:tplc="A01A8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62E35"/>
    <w:multiLevelType w:val="hybridMultilevel"/>
    <w:tmpl w:val="D0448030"/>
    <w:lvl w:ilvl="0" w:tplc="A288B5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E6099"/>
    <w:multiLevelType w:val="hybridMultilevel"/>
    <w:tmpl w:val="7EC01534"/>
    <w:lvl w:ilvl="0" w:tplc="99AC0718">
      <w:start w:val="41"/>
      <w:numFmt w:val="bullet"/>
      <w:lvlText w:val=""/>
      <w:lvlJc w:val="left"/>
      <w:pPr>
        <w:ind w:left="720" w:hanging="360"/>
      </w:pPr>
      <w:rPr>
        <w:rFonts w:ascii="Symbol" w:eastAsiaTheme="minorHAns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4"/>
  </w:num>
  <w:num w:numId="6">
    <w:abstractNumId w:val="9"/>
  </w:num>
  <w:num w:numId="7">
    <w:abstractNumId w:val="0"/>
  </w:num>
  <w:num w:numId="8">
    <w:abstractNumId w:val="5"/>
  </w:num>
  <w:num w:numId="9">
    <w:abstractNumId w:val="11"/>
  </w:num>
  <w:num w:numId="10">
    <w:abstractNumId w:val="2"/>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C7"/>
    <w:rsid w:val="000463CB"/>
    <w:rsid w:val="00087603"/>
    <w:rsid w:val="001147C7"/>
    <w:rsid w:val="00135370"/>
    <w:rsid w:val="00146E86"/>
    <w:rsid w:val="001775BB"/>
    <w:rsid w:val="001B79F2"/>
    <w:rsid w:val="001E271C"/>
    <w:rsid w:val="00234A94"/>
    <w:rsid w:val="002540E3"/>
    <w:rsid w:val="002554AE"/>
    <w:rsid w:val="0026547E"/>
    <w:rsid w:val="00274290"/>
    <w:rsid w:val="002A60D5"/>
    <w:rsid w:val="00331B86"/>
    <w:rsid w:val="00335E30"/>
    <w:rsid w:val="00345751"/>
    <w:rsid w:val="0038341B"/>
    <w:rsid w:val="003B25BC"/>
    <w:rsid w:val="003C2CD9"/>
    <w:rsid w:val="003C5EB9"/>
    <w:rsid w:val="003E76DE"/>
    <w:rsid w:val="0044300B"/>
    <w:rsid w:val="00457699"/>
    <w:rsid w:val="004715CA"/>
    <w:rsid w:val="00474E64"/>
    <w:rsid w:val="004D21DA"/>
    <w:rsid w:val="00503084"/>
    <w:rsid w:val="00505E27"/>
    <w:rsid w:val="0050626E"/>
    <w:rsid w:val="005324E7"/>
    <w:rsid w:val="00552A4B"/>
    <w:rsid w:val="005D1ECB"/>
    <w:rsid w:val="005E3F2F"/>
    <w:rsid w:val="006210A3"/>
    <w:rsid w:val="006C06B2"/>
    <w:rsid w:val="007C433F"/>
    <w:rsid w:val="007D68E6"/>
    <w:rsid w:val="007E4F5A"/>
    <w:rsid w:val="00847DE8"/>
    <w:rsid w:val="008556D0"/>
    <w:rsid w:val="008670E1"/>
    <w:rsid w:val="0089511E"/>
    <w:rsid w:val="00923304"/>
    <w:rsid w:val="00931E7F"/>
    <w:rsid w:val="00973712"/>
    <w:rsid w:val="00991A2D"/>
    <w:rsid w:val="00AB2233"/>
    <w:rsid w:val="00AB7D36"/>
    <w:rsid w:val="00AF0475"/>
    <w:rsid w:val="00B22D8D"/>
    <w:rsid w:val="00B52723"/>
    <w:rsid w:val="00B57CBE"/>
    <w:rsid w:val="00B61287"/>
    <w:rsid w:val="00B95080"/>
    <w:rsid w:val="00B9699A"/>
    <w:rsid w:val="00C645BB"/>
    <w:rsid w:val="00C857FE"/>
    <w:rsid w:val="00C87A01"/>
    <w:rsid w:val="00D070C6"/>
    <w:rsid w:val="00D125F6"/>
    <w:rsid w:val="00D176F1"/>
    <w:rsid w:val="00D70A65"/>
    <w:rsid w:val="00D76C2E"/>
    <w:rsid w:val="00D86C8E"/>
    <w:rsid w:val="00DE402C"/>
    <w:rsid w:val="00E62491"/>
    <w:rsid w:val="00E62762"/>
    <w:rsid w:val="00E628DD"/>
    <w:rsid w:val="00EC698F"/>
    <w:rsid w:val="00F41DD7"/>
    <w:rsid w:val="00F5398C"/>
    <w:rsid w:val="00FB5869"/>
    <w:rsid w:val="00FB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C977D0C-7B34-459B-AD08-D052964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C7"/>
    <w:pPr>
      <w:spacing w:after="0" w:line="240" w:lineRule="auto"/>
    </w:pPr>
    <w:rPr>
      <w:rFonts w:ascii="Times New Roman" w:eastAsiaTheme="minorEastAsia"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7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47C7"/>
    <w:pPr>
      <w:ind w:left="720"/>
      <w:contextualSpacing/>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1147C7"/>
    <w:pPr>
      <w:tabs>
        <w:tab w:val="center" w:pos="4680"/>
        <w:tab w:val="right" w:pos="9360"/>
      </w:tabs>
    </w:pPr>
  </w:style>
  <w:style w:type="character" w:customStyle="1" w:styleId="HeaderChar">
    <w:name w:val="Header Char"/>
    <w:basedOn w:val="DefaultParagraphFont"/>
    <w:link w:val="Header"/>
    <w:uiPriority w:val="99"/>
    <w:rsid w:val="001147C7"/>
    <w:rPr>
      <w:rFonts w:ascii="Times New Roman" w:eastAsiaTheme="minorEastAsia" w:hAnsi="Times New Roman" w:cs="Times New Roman"/>
      <w:sz w:val="24"/>
      <w:szCs w:val="24"/>
      <w:lang w:eastAsia="ja-JP"/>
    </w:rPr>
  </w:style>
  <w:style w:type="paragraph" w:styleId="Footer">
    <w:name w:val="footer"/>
    <w:basedOn w:val="Normal"/>
    <w:link w:val="FooterChar"/>
    <w:uiPriority w:val="99"/>
    <w:unhideWhenUsed/>
    <w:rsid w:val="00331B86"/>
    <w:pPr>
      <w:tabs>
        <w:tab w:val="center" w:pos="4680"/>
        <w:tab w:val="right" w:pos="9360"/>
      </w:tabs>
    </w:pPr>
  </w:style>
  <w:style w:type="character" w:customStyle="1" w:styleId="FooterChar">
    <w:name w:val="Footer Char"/>
    <w:basedOn w:val="DefaultParagraphFont"/>
    <w:link w:val="Footer"/>
    <w:uiPriority w:val="99"/>
    <w:rsid w:val="00331B86"/>
    <w:rPr>
      <w:rFonts w:ascii="Times New Roman" w:eastAsiaTheme="minorEastAsia" w:hAnsi="Times New Roman" w:cs="Times New Roman"/>
      <w:sz w:val="24"/>
      <w:szCs w:val="24"/>
      <w:lang w:eastAsia="ja-JP"/>
    </w:rPr>
  </w:style>
  <w:style w:type="table" w:styleId="TableGrid">
    <w:name w:val="Table Grid"/>
    <w:basedOn w:val="TableNormal"/>
    <w:uiPriority w:val="59"/>
    <w:rsid w:val="0084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0E1"/>
    <w:rPr>
      <w:rFonts w:ascii="Tahoma" w:hAnsi="Tahoma" w:cs="Tahoma"/>
      <w:sz w:val="16"/>
      <w:szCs w:val="16"/>
    </w:rPr>
  </w:style>
  <w:style w:type="character" w:customStyle="1" w:styleId="BalloonTextChar">
    <w:name w:val="Balloon Text Char"/>
    <w:basedOn w:val="DefaultParagraphFont"/>
    <w:link w:val="BalloonText"/>
    <w:uiPriority w:val="99"/>
    <w:semiHidden/>
    <w:rsid w:val="008670E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61287"/>
    <w:rPr>
      <w:sz w:val="16"/>
      <w:szCs w:val="16"/>
    </w:rPr>
  </w:style>
  <w:style w:type="paragraph" w:styleId="CommentText">
    <w:name w:val="annotation text"/>
    <w:basedOn w:val="Normal"/>
    <w:link w:val="CommentTextChar"/>
    <w:uiPriority w:val="99"/>
    <w:semiHidden/>
    <w:unhideWhenUsed/>
    <w:rsid w:val="00B61287"/>
    <w:rPr>
      <w:sz w:val="20"/>
      <w:szCs w:val="20"/>
    </w:rPr>
  </w:style>
  <w:style w:type="character" w:customStyle="1" w:styleId="CommentTextChar">
    <w:name w:val="Comment Text Char"/>
    <w:basedOn w:val="DefaultParagraphFont"/>
    <w:link w:val="CommentText"/>
    <w:uiPriority w:val="99"/>
    <w:semiHidden/>
    <w:rsid w:val="00B61287"/>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61287"/>
    <w:rPr>
      <w:b/>
      <w:bCs/>
    </w:rPr>
  </w:style>
  <w:style w:type="character" w:customStyle="1" w:styleId="CommentSubjectChar">
    <w:name w:val="Comment Subject Char"/>
    <w:basedOn w:val="CommentTextChar"/>
    <w:link w:val="CommentSubject"/>
    <w:uiPriority w:val="99"/>
    <w:semiHidden/>
    <w:rsid w:val="00B61287"/>
    <w:rPr>
      <w:rFonts w:ascii="Times New Roman" w:eastAsiaTheme="minorEastAsia"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Fleming</dc:creator>
  <cp:lastModifiedBy>Courtney Rayburn</cp:lastModifiedBy>
  <cp:revision>2</cp:revision>
  <dcterms:created xsi:type="dcterms:W3CDTF">2019-12-02T17:42:00Z</dcterms:created>
  <dcterms:modified xsi:type="dcterms:W3CDTF">2019-12-02T17:42:00Z</dcterms:modified>
</cp:coreProperties>
</file>